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F42A24">
        <w:rPr>
          <w:rFonts w:asciiTheme="minorHAnsi" w:hAnsiTheme="minorHAnsi" w:cs="Arial"/>
          <w:b/>
          <w:lang w:val="en-ZA"/>
        </w:rPr>
        <w:t>21</w:t>
      </w:r>
      <w:r>
        <w:rPr>
          <w:rFonts w:asciiTheme="minorHAnsi" w:hAnsiTheme="minorHAnsi" w:cs="Arial"/>
          <w:b/>
          <w:lang w:val="en-ZA"/>
        </w:rPr>
        <w:t xml:space="preserve"> September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THE THEKWINI WAREHOUSING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TWC125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21 September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 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TWC125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DB779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</w:t>
      </w:r>
      <w:r w:rsidR="00F42A24">
        <w:rPr>
          <w:rFonts w:asciiTheme="minorHAnsi" w:hAnsiTheme="minorHAnsi" w:cs="Arial"/>
          <w:lang w:val="en-ZA"/>
        </w:rPr>
        <w:t>39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</w:t>
      </w:r>
      <w:r w:rsidR="00DB779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A1603B">
        <w:rPr>
          <w:rFonts w:asciiTheme="minorHAnsi" w:hAnsiTheme="minorHAnsi" w:cs="Arial"/>
          <w:lang w:val="en-ZA"/>
        </w:rPr>
        <w:t>7.008</w:t>
      </w:r>
      <w:r>
        <w:rPr>
          <w:rFonts w:asciiTheme="minorHAnsi" w:hAnsiTheme="minorHAnsi" w:cs="Arial"/>
          <w:lang w:val="en-ZA"/>
        </w:rPr>
        <w:t xml:space="preserve">% (3 Month JIBAR as at 21 Sep 2015 of </w:t>
      </w:r>
      <w:r w:rsidR="00A1603B">
        <w:rPr>
          <w:rFonts w:asciiTheme="minorHAnsi" w:hAnsiTheme="minorHAnsi" w:cs="Arial"/>
          <w:lang w:val="en-ZA"/>
        </w:rPr>
        <w:t>6.308</w:t>
      </w:r>
      <w:r>
        <w:rPr>
          <w:rFonts w:asciiTheme="minorHAnsi" w:hAnsiTheme="minorHAnsi" w:cs="Arial"/>
          <w:lang w:val="en-ZA"/>
        </w:rPr>
        <w:t xml:space="preserve">% plus </w:t>
      </w:r>
      <w:r w:rsidR="00F42A24">
        <w:rPr>
          <w:rFonts w:asciiTheme="minorHAnsi" w:hAnsiTheme="minorHAnsi" w:cs="Arial"/>
          <w:lang w:val="en-ZA"/>
        </w:rPr>
        <w:t>70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18 March 2016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December</w:t>
      </w:r>
      <w:r w:rsidR="00DB7796">
        <w:rPr>
          <w:rFonts w:asciiTheme="minorHAnsi" w:hAnsiTheme="minorHAnsi" w:cs="Arial"/>
          <w:lang w:val="en-ZA"/>
        </w:rPr>
        <w:t>,</w:t>
      </w:r>
      <w:r w:rsidR="00DB7796" w:rsidRPr="00DB7796">
        <w:rPr>
          <w:rFonts w:asciiTheme="minorHAnsi" w:hAnsiTheme="minorHAnsi" w:cs="Arial"/>
          <w:lang w:val="en-ZA"/>
        </w:rPr>
        <w:t xml:space="preserve"> </w:t>
      </w:r>
      <w:r w:rsidR="00DB7796">
        <w:rPr>
          <w:rFonts w:asciiTheme="minorHAnsi" w:hAnsiTheme="minorHAnsi" w:cs="Arial"/>
          <w:lang w:val="en-ZA"/>
        </w:rPr>
        <w:t>12 March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DB7796">
        <w:rPr>
          <w:rFonts w:asciiTheme="minorHAnsi" w:hAnsiTheme="minorHAnsi" w:cs="Arial"/>
          <w:lang w:val="en-ZA"/>
        </w:rPr>
        <w:t xml:space="preserve">18 </w:t>
      </w:r>
      <w:proofErr w:type="gramStart"/>
      <w:r w:rsidR="00DB7796">
        <w:rPr>
          <w:rFonts w:asciiTheme="minorHAnsi" w:hAnsiTheme="minorHAnsi" w:cs="Arial"/>
          <w:lang w:val="en-ZA"/>
        </w:rPr>
        <w:t>December</w:t>
      </w:r>
      <w:r w:rsidR="00340544">
        <w:rPr>
          <w:rFonts w:asciiTheme="minorHAnsi" w:hAnsiTheme="minorHAnsi" w:cs="Arial"/>
          <w:lang w:val="en-ZA"/>
        </w:rPr>
        <w:t xml:space="preserve"> </w:t>
      </w:r>
      <w:r w:rsidR="00DB7796">
        <w:rPr>
          <w:rFonts w:asciiTheme="minorHAnsi" w:hAnsiTheme="minorHAnsi" w:cs="Arial"/>
          <w:lang w:val="en-ZA"/>
        </w:rPr>
        <w:t>,</w:t>
      </w:r>
      <w:proofErr w:type="gramEnd"/>
      <w:r w:rsidR="00DB7796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 xml:space="preserve">18 March </w:t>
      </w:r>
    </w:p>
    <w:p w:rsidR="00DB7796" w:rsidRDefault="007F4679" w:rsidP="00DB779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 w:rsidR="00DB7796">
        <w:rPr>
          <w:rFonts w:asciiTheme="minorHAnsi" w:hAnsiTheme="minorHAnsi" w:cs="Arial"/>
          <w:lang w:val="en-ZA"/>
        </w:rPr>
        <w:t xml:space="preserve">11 </w:t>
      </w:r>
      <w:proofErr w:type="gramStart"/>
      <w:r w:rsidR="00DB7796">
        <w:rPr>
          <w:rFonts w:asciiTheme="minorHAnsi" w:hAnsiTheme="minorHAnsi" w:cs="Arial"/>
          <w:lang w:val="en-ZA"/>
        </w:rPr>
        <w:t>December</w:t>
      </w:r>
      <w:r w:rsidR="00340544">
        <w:rPr>
          <w:rFonts w:asciiTheme="minorHAnsi" w:hAnsiTheme="minorHAnsi" w:cs="Arial"/>
          <w:lang w:val="en-ZA"/>
        </w:rPr>
        <w:t xml:space="preserve"> </w:t>
      </w:r>
      <w:r w:rsidR="00DB7796">
        <w:rPr>
          <w:rFonts w:asciiTheme="minorHAnsi" w:hAnsiTheme="minorHAnsi" w:cs="Arial"/>
          <w:lang w:val="en-ZA"/>
        </w:rPr>
        <w:t>,</w:t>
      </w:r>
      <w:r>
        <w:rPr>
          <w:rFonts w:asciiTheme="minorHAnsi" w:hAnsiTheme="minorHAnsi" w:cs="Arial"/>
          <w:lang w:val="en-ZA"/>
        </w:rPr>
        <w:t>11</w:t>
      </w:r>
      <w:proofErr w:type="gramEnd"/>
      <w:r>
        <w:rPr>
          <w:rFonts w:asciiTheme="minorHAnsi" w:hAnsiTheme="minorHAnsi" w:cs="Arial"/>
          <w:lang w:val="en-ZA"/>
        </w:rPr>
        <w:t xml:space="preserve"> March</w:t>
      </w:r>
      <w:r w:rsidR="00DB7796">
        <w:rPr>
          <w:rFonts w:asciiTheme="minorHAnsi" w:hAnsiTheme="minorHAnsi" w:cs="Arial"/>
          <w:lang w:val="en-ZA"/>
        </w:rPr>
        <w:t xml:space="preserve"> </w:t>
      </w:r>
    </w:p>
    <w:p w:rsidR="007F4679" w:rsidRPr="00F64748" w:rsidRDefault="007F4679" w:rsidP="00DB7796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21 September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21 September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December 2015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ZAG000129867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 Floating Rate Notes</w:t>
      </w:r>
    </w:p>
    <w:p w:rsidR="00DB7796" w:rsidRDefault="00DB7796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F42A24" w:rsidRDefault="00A1603B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F42A24" w:rsidRPr="001A58C7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https://www.jse.co.za/content/JSEPricingSupplementsItems/2014/BondDocuments/TWC125%20Pricing%20Supplement%2018092015.pdf</w:t>
        </w:r>
      </w:hyperlink>
    </w:p>
    <w:p w:rsidR="00F42A24" w:rsidRPr="00F64748" w:rsidRDefault="00F42A24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DB7796" w:rsidRDefault="00DB779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DB7796" w:rsidRDefault="00DB779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DB7796" w:rsidRDefault="00DB7796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Ashna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Lalla</w:t>
      </w:r>
      <w:proofErr w:type="spellEnd"/>
      <w:r>
        <w:rPr>
          <w:rFonts w:asciiTheme="minorHAnsi" w:hAnsiTheme="minorHAnsi" w:cs="Arial"/>
          <w:lang w:val="en-ZA"/>
        </w:rPr>
        <w:tab/>
        <w:t>Standard Bank</w:t>
      </w:r>
      <w:r>
        <w:rPr>
          <w:rFonts w:asciiTheme="minorHAnsi" w:hAnsiTheme="minorHAnsi" w:cs="Arial"/>
          <w:lang w:val="en-ZA"/>
        </w:rPr>
        <w:tab/>
        <w:t>+27 11 7217866</w:t>
      </w:r>
    </w:p>
    <w:p w:rsidR="00085030" w:rsidRPr="00F64748" w:rsidRDefault="00DB7796" w:rsidP="00DB7796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B779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DB7796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1603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A1603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0544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03B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380E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B7796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2A24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125%20Pricing%20Supplement%201809201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2015-09-21T13:00:00+00:00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42F91C4-E741-45C4-8E53-CA51307C9A9B}"/>
</file>

<file path=customXml/itemProps2.xml><?xml version="1.0" encoding="utf-8"?>
<ds:datastoreItem xmlns:ds="http://schemas.openxmlformats.org/officeDocument/2006/customXml" ds:itemID="{6E1AD843-1199-42CA-B492-6785F2566D64}"/>
</file>

<file path=customXml/itemProps3.xml><?xml version="1.0" encoding="utf-8"?>
<ds:datastoreItem xmlns:ds="http://schemas.openxmlformats.org/officeDocument/2006/customXml" ds:itemID="{5BC6BEA7-85C3-4450-BA40-4AF8DBAA95A0}"/>
</file>

<file path=customXml/itemProps4.xml><?xml version="1.0" encoding="utf-8"?>
<ds:datastoreItem xmlns:ds="http://schemas.openxmlformats.org/officeDocument/2006/customXml" ds:itemID="{E5CFE18D-92DD-4F18-B6EE-2472D83522C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195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1587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43</cp:revision>
  <cp:lastPrinted>2012-01-03T09:35:00Z</cp:lastPrinted>
  <dcterms:created xsi:type="dcterms:W3CDTF">2012-03-13T10:41:00Z</dcterms:created>
  <dcterms:modified xsi:type="dcterms:W3CDTF">2015-09-21T06:44:00Z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430100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